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59D" w:rsidRPr="00BE6107" w:rsidRDefault="003F059D" w:rsidP="003F059D">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Приложение № 3</w:t>
      </w:r>
    </w:p>
    <w:p w:rsidR="003F059D" w:rsidRPr="00BE6107"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к положению о закупке товаров, работ, услуг</w:t>
      </w:r>
    </w:p>
    <w:p w:rsidR="003F059D" w:rsidRPr="00BE6107"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ГАСУ НСО «ОДМ»</w:t>
      </w:r>
    </w:p>
    <w:p w:rsidR="003F059D" w:rsidRPr="00BE6107" w:rsidRDefault="003F059D" w:rsidP="003F059D">
      <w:pPr>
        <w:suppressAutoHyphens/>
        <w:autoSpaceDE w:val="0"/>
        <w:spacing w:after="0" w:line="240" w:lineRule="auto"/>
        <w:ind w:left="1320"/>
        <w:jc w:val="both"/>
        <w:rPr>
          <w:rFonts w:ascii="Arial" w:eastAsia="Calibri" w:hAnsi="Arial" w:cs="Arial"/>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8"/>
          <w:szCs w:val="28"/>
          <w:lang w:eastAsia="ar-SA"/>
        </w:rPr>
        <w:t xml:space="preserve">Типовой договор на поставку товаров </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____________________________, именуем___ в дальнейшем «Заказчик», в лице _________________________________, действующ____ на основании _____________________, с одной стороны, и _______________________________, именуем___ в дальнейшем «Поставщик», в лице _________________________, действующ___ на основании ___________________, с другой стороны, вместе именуемые «Стороны» и  каждый в отдельности «Сторона», с соблюдением требований Федерального закона от 18.07.2011 № 223</w:t>
      </w:r>
      <w:r w:rsidRPr="00BE6107">
        <w:rPr>
          <w:rFonts w:ascii="Times New Roman" w:eastAsia="Calibri" w:hAnsi="Times New Roman" w:cs="Times New Roman"/>
          <w:sz w:val="24"/>
          <w:szCs w:val="24"/>
          <w:lang w:eastAsia="ar-SA"/>
        </w:rPr>
        <w:noBreakHyphen/>
        <w:t>ФЗ «О закупках товаров, работ, услуг отдельными видами юридических лиц» (далее – Закон №223-ФЗ), при способе определения поставщика _____________ (протокол _______ № ______от _____) заключили настоящий договор (далее – Договор) о нижеследующем:</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 Предмет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 Предметом Договора является поставка _________________ (далее – Товар) для нужд Заказчика в соответствии с Описанием предмета закупки (приложение № 1 к Договору) и на условиях, предусмотренных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1.4. Поставщик также обязуется обеспечить оказание следующих услуг (выполнение работ), связанных с поставкой Товара: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1.4.1. ___________ в течение _____(___) календарных дней с момента доставки Товара Заказчику.</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2. Цена Договора и порядок расчетов</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8"/>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 xml:space="preserve">2.1. Цена Договора составляет ______________________ (_______) рублей, </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без НДС</w:t>
      </w:r>
      <w:r w:rsidRPr="00BE6107">
        <w:rPr>
          <w:rFonts w:ascii="Times New Roman" w:eastAsia="Calibri" w:hAnsi="Times New Roman" w:cs="Times New Roman"/>
          <w:sz w:val="24"/>
          <w:szCs w:val="24"/>
          <w:lang w:eastAsia="ar-SA"/>
        </w:rPr>
        <w:t>:</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НДС не предусмотрен на основании 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с НДС</w:t>
      </w:r>
      <w:r w:rsidRPr="00BE6107">
        <w:rPr>
          <w:rFonts w:ascii="Times New Roman" w:eastAsia="Calibri" w:hAnsi="Times New Roman" w:cs="Times New Roman"/>
          <w:sz w:val="24"/>
          <w:szCs w:val="24"/>
          <w:lang w:eastAsia="ar-SA"/>
        </w:rPr>
        <w:t>:</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том числе НДС – _____% (___ процентов), _______ (___) рублей (далее – цена </w:t>
      </w:r>
      <w:r w:rsidRPr="00BE6107">
        <w:rPr>
          <w:rFonts w:ascii="Times New Roman" w:eastAsia="Calibri" w:hAnsi="Times New Roman" w:cs="Times New Roman"/>
          <w:sz w:val="24"/>
          <w:szCs w:val="24"/>
          <w:lang w:eastAsia="ar-SA"/>
        </w:rPr>
        <w:lastRenderedPageBreak/>
        <w:t>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ru-RU"/>
        </w:rPr>
      </w:pPr>
      <w:r w:rsidRPr="00BE6107">
        <w:rPr>
          <w:rFonts w:ascii="Times New Roman" w:eastAsia="Calibri" w:hAnsi="Times New Roman" w:cs="Times New Roman"/>
          <w:bCs/>
          <w:sz w:val="24"/>
          <w:szCs w:val="24"/>
          <w:lang w:eastAsia="ru-RU"/>
        </w:rPr>
        <w:t xml:space="preserve">В случае, если Договор заключается с </w:t>
      </w:r>
      <w:r w:rsidRPr="00BE6107">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3F059D" w:rsidRPr="00BE6107" w:rsidRDefault="003F059D" w:rsidP="003F059D">
      <w:pPr>
        <w:suppressAutoHyphens/>
        <w:autoSpaceDE w:val="0"/>
        <w:autoSpaceDN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2.3. Поставщик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3F059D" w:rsidRPr="00BE6107"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 Оплата единовременным платежом:</w:t>
      </w:r>
    </w:p>
    <w:p w:rsidR="003F059D" w:rsidRPr="00BE6107"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2.4. Оплата производится Заказчиком единовременным платежом на расчетный счет Поставщика, указанный в Договоре,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 </w:t>
      </w:r>
    </w:p>
    <w:p w:rsidR="003F059D" w:rsidRPr="00BE6107"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BE6107"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 Оплата по этапам:</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2.4. Оплата за поставленный Товар производится Заказчиком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BE6107" w:rsidRDefault="003F059D" w:rsidP="003F059D">
      <w:pPr>
        <w:suppressAutoHyphens/>
        <w:autoSpaceDE w:val="0"/>
        <w:autoSpaceDN w:val="0"/>
        <w:adjustRightInd w:val="0"/>
        <w:spacing w:after="0" w:line="240" w:lineRule="auto"/>
        <w:ind w:firstLine="709"/>
        <w:jc w:val="both"/>
        <w:outlineLvl w:val="1"/>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3F059D" w:rsidRPr="00BE6107" w:rsidRDefault="003F059D" w:rsidP="003F059D">
      <w:pPr>
        <w:widowControl w:val="0"/>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w:t>
      </w:r>
      <w:r w:rsidRPr="00BE6107">
        <w:rPr>
          <w:rFonts w:ascii="Times New Roman" w:eastAsia="Calibri" w:hAnsi="Times New Roman" w:cs="Times New Roman"/>
          <w:sz w:val="24"/>
          <w:szCs w:val="24"/>
          <w:lang w:eastAsia="ar-SA"/>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w:t>
      </w:r>
      <w:r w:rsidRPr="00BE6107">
        <w:rPr>
          <w:rFonts w:ascii="Times New Roman" w:eastAsia="Calibri" w:hAnsi="Times New Roman" w:cs="Times New Roman"/>
          <w:sz w:val="24"/>
          <w:szCs w:val="24"/>
          <w:lang w:eastAsia="ar-SA"/>
        </w:rPr>
        <w:lastRenderedPageBreak/>
        <w:t xml:space="preserve">из установленной в Договоре цены единицы Товара, но не более чем на </w:t>
      </w:r>
      <w:r w:rsidRPr="00BE6107">
        <w:rPr>
          <w:rFonts w:ascii="Times New Roman" w:eastAsia="Times New Roman" w:hAnsi="Times New Roman" w:cs="Times New Roman"/>
          <w:sz w:val="24"/>
          <w:szCs w:val="24"/>
          <w:lang w:eastAsia="ar-SA"/>
        </w:rPr>
        <w:t>10% (</w:t>
      </w:r>
      <w:r w:rsidRPr="00BE6107">
        <w:rPr>
          <w:rFonts w:ascii="Times New Roman" w:eastAsia="Calibri" w:hAnsi="Times New Roman" w:cs="Times New Roman"/>
          <w:sz w:val="24"/>
          <w:szCs w:val="24"/>
          <w:lang w:eastAsia="ar-SA"/>
        </w:rPr>
        <w:t>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3F059D" w:rsidRPr="00BE6107" w:rsidRDefault="003F059D" w:rsidP="003F059D">
      <w:pPr>
        <w:suppressAutoHyphens/>
        <w:autoSpaceDE w:val="0"/>
        <w:autoSpaceDN w:val="0"/>
        <w:adjustRightInd w:val="0"/>
        <w:spacing w:after="0" w:line="240" w:lineRule="auto"/>
        <w:jc w:val="center"/>
        <w:outlineLvl w:val="1"/>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3. Порядок поставки Товара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3.1. Поставка Товара осуществляется силами и средствами Поставщика по адресу: _____________________________________________________________.</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3.2. Доставка Товара до места передачи Товара производится силами и средствами Поставщика.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3.3. Товар должен иметь упаковку, предотвращающую его порчу при транспортировке.</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3.4. Не позднее чем за ____(___) рабочих дней до дня доставки Товара Поставщик обязан согласовать с представителем Заказчика дату и время доставки Товара. </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3.5. В день поставки Поставщик одновременно с Товаром должен передать Заказчику сопроводительные документы, относящиеся к Товару, указанные в п. 6.2 Договора, товарную (товарно-транспортную) накладную и (или) акт приема-передачи товара, счет, счет-фактуру.</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В случае отсутствия вышеназванных документов Заказчик вправе отказаться от приемки Товара. Товар будет считаться не поставленным.</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 При единовременной поставке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3.6. Срок поставки Товара:__________________________________________.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 При поставке Товара партиями по заявкам:</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3.6. Поставка Товара осуществляется партиями по наименованию и в количестве, указанном в заявках Заказчика. Период поставки: с момента заключения Договора по _______________________________________________.</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 формирует заявку в соответствии со своей потребностью в Товаре.</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Поставка Товара осуществляется Поставщиком в течение ______(___) календарных дней с момента передачи ему заявки. </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Заявка может быть передана Заказчиком как в устной форме (по телефону ________), так и в письменной (нарочным, по электронной почте _______, по факсу ________).</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 </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Данные акты являются основаниями для применения к Поставщику мер ответственности, предусмотренных Договором.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III</w:t>
      </w:r>
      <w:r w:rsidRPr="00BE6107">
        <w:rPr>
          <w:rFonts w:ascii="Times New Roman" w:eastAsia="Calibri" w:hAnsi="Times New Roman" w:cs="Times New Roman"/>
          <w:b/>
          <w:sz w:val="24"/>
          <w:szCs w:val="24"/>
          <w:lang w:eastAsia="ar-SA"/>
        </w:rPr>
        <w:t>. При поставке Товара по графику:</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3.6. Поставка Товара осуществляется партиями в соответствии с Графиком поставки товаров (приложение № 3 к Договору).</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4. Порядок сдачи и приемки поставляемого Товара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18"/>
          <w:szCs w:val="18"/>
          <w:lang w:eastAsia="ar-SA"/>
        </w:rPr>
      </w:pP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ar-SA"/>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w:t>
      </w:r>
      <w:r w:rsidRPr="00BE6107">
        <w:rPr>
          <w:rFonts w:ascii="Times New Roman" w:eastAsia="Calibri" w:hAnsi="Times New Roman" w:cs="Times New Roman"/>
          <w:sz w:val="24"/>
          <w:szCs w:val="24"/>
          <w:lang w:eastAsia="ar-SA"/>
        </w:rPr>
        <w:lastRenderedPageBreak/>
        <w:t xml:space="preserve">присутствовать при проведении приемки. </w:t>
      </w:r>
      <w:r w:rsidRPr="00BE6107">
        <w:rPr>
          <w:rFonts w:ascii="Times New Roman" w:eastAsia="Calibri" w:hAnsi="Times New Roman" w:cs="Times New Roman"/>
          <w:sz w:val="24"/>
          <w:szCs w:val="24"/>
          <w:lang w:eastAsia="ru-RU"/>
        </w:rPr>
        <w:t xml:space="preserve">Заказчик вправе создать приемочную комиссию для проверки соответствия Товара требованиям, установленным Договором. </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w:t>
      </w:r>
      <w:r w:rsidRPr="00BE6107">
        <w:rPr>
          <w:rFonts w:ascii="Times New Roman" w:eastAsia="Times New Roman" w:hAnsi="Times New Roman" w:cs="Courier New"/>
          <w:sz w:val="24"/>
          <w:szCs w:val="24"/>
          <w:lang w:eastAsia="ar-SA"/>
        </w:rPr>
        <w:t>(сертификат (паспорт) качества производителя, технический паспорт, гарантийный талон, оформленный на Заказчика, инструкция по эксплуатации и др.)</w:t>
      </w:r>
      <w:r w:rsidRPr="00BE6107">
        <w:rPr>
          <w:rFonts w:ascii="Times New Roman" w:eastAsia="Times New Roman" w:hAnsi="Times New Roman" w:cs="Times New Roman"/>
          <w:sz w:val="24"/>
          <w:szCs w:val="24"/>
          <w:lang w:eastAsia="ar-SA"/>
        </w:rPr>
        <w:t>, подписанной со стороны Поставщика товарной (товарно-транспортной) накладной и (или) акта приема-передачи товаров,</w:t>
      </w:r>
      <w:r w:rsidRPr="00BE6107">
        <w:rPr>
          <w:rFonts w:ascii="Times New Roman" w:eastAsia="Times New Roman" w:hAnsi="Times New Roman" w:cs="Courier New"/>
          <w:sz w:val="24"/>
          <w:szCs w:val="24"/>
          <w:lang w:eastAsia="ar-SA"/>
        </w:rPr>
        <w:t xml:space="preserve"> </w:t>
      </w:r>
      <w:r w:rsidRPr="00BE6107">
        <w:rPr>
          <w:rFonts w:ascii="Times New Roman" w:eastAsia="Times New Roman" w:hAnsi="Times New Roman" w:cs="Times New Roman"/>
          <w:sz w:val="24"/>
          <w:szCs w:val="24"/>
          <w:lang w:eastAsia="ar-SA"/>
        </w:rPr>
        <w:t>проверки целостности упаковки, вскрытии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___ (_________) рабочих дней с момента передачи Товара, по адресу, указанному в п. 3.1 Договора.</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приложении № 1 к настоящему Договору. Одновременно проверяется соответствие наименования, ассортимента и комплектности Товара.</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3F059D" w:rsidRPr="00BE6107" w:rsidRDefault="003F059D" w:rsidP="003F059D">
      <w:pPr>
        <w:suppressAutoHyphens/>
        <w:spacing w:after="0" w:line="240" w:lineRule="auto"/>
        <w:ind w:firstLine="709"/>
        <w:jc w:val="both"/>
        <w:rPr>
          <w:rFonts w:ascii="Times New Roman" w:eastAsia="Calibri" w:hAnsi="Times New Roman" w:cs="Times New Roman"/>
          <w:bCs/>
          <w:sz w:val="24"/>
          <w:szCs w:val="24"/>
          <w:lang w:eastAsia="ar-SA"/>
        </w:rPr>
      </w:pPr>
      <w:r w:rsidRPr="00BE6107">
        <w:rPr>
          <w:rFonts w:ascii="Times New Roman" w:eastAsia="Calibri" w:hAnsi="Times New Roman" w:cs="Times New Roman"/>
          <w:sz w:val="24"/>
          <w:szCs w:val="24"/>
          <w:lang w:eastAsia="ar-SA"/>
        </w:rPr>
        <w:t>Товар должен быть поставлен полностью. Заказчик вправе отказаться от приемки части Товара.</w:t>
      </w:r>
    </w:p>
    <w:p w:rsidR="003F059D" w:rsidRPr="00BE6107" w:rsidRDefault="003F059D" w:rsidP="003F059D">
      <w:pPr>
        <w:tabs>
          <w:tab w:val="left" w:pos="709"/>
          <w:tab w:val="left" w:pos="1134"/>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Cs/>
          <w:sz w:val="24"/>
          <w:szCs w:val="24"/>
          <w:lang w:eastAsia="ar-SA"/>
        </w:rPr>
        <w:t>4.4. Проверка количества и качества Товара, поступившего в таре (упаковке), производится при вскрытии тары (упаковки).</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п. 11.1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_____ (___) календарных дней с момента письменного уведомления о них Заказчиком.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bookmarkStart w:id="0" w:name="Par119"/>
      <w:bookmarkEnd w:id="0"/>
      <w:r w:rsidRPr="00BE6107">
        <w:rPr>
          <w:rFonts w:ascii="Times New Roman" w:eastAsia="Calibri" w:hAnsi="Times New Roman" w:cs="Times New Roman"/>
          <w:sz w:val="24"/>
          <w:szCs w:val="24"/>
          <w:lang w:eastAsia="ar-SA"/>
        </w:rPr>
        <w:t>4.6. В случае поставки некомплектного Товара Поставщик обязан доукомплектовать Товар или заменить Товаром надлежащего качества в течение _____ (___) календарных дней с момента письменного уведомления о нем Заказчиком.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4.7. Претензии по скрытым дефектам могут быть заявлены Заказчиком в течение всего срока годности (срока полезного использования) Товара.</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lastRenderedPageBreak/>
        <w:t>4.8. </w:t>
      </w:r>
      <w:r w:rsidRPr="00BE6107">
        <w:rPr>
          <w:rFonts w:ascii="Times New Roman" w:eastAsia="Times New Roman" w:hAnsi="Times New Roman" w:cs="Times New Roman"/>
          <w:sz w:val="24"/>
          <w:szCs w:val="24"/>
          <w:lang w:eastAsia="ar-SA"/>
        </w:rPr>
        <w:t xml:space="preserve">Для проверки </w:t>
      </w:r>
      <w:r w:rsidRPr="00BE6107">
        <w:rPr>
          <w:rFonts w:ascii="Times New Roman" w:eastAsia="Calibri" w:hAnsi="Times New Roman" w:cs="Times New Roman"/>
          <w:sz w:val="24"/>
          <w:szCs w:val="24"/>
          <w:lang w:eastAsia="ar-SA"/>
        </w:rPr>
        <w:t>соответствия качества поставленного Товара требованиям, установленным Договором и приложениями к нему</w:t>
      </w:r>
      <w:r w:rsidRPr="00BE6107">
        <w:rPr>
          <w:rFonts w:ascii="Times New Roman" w:eastAsia="Times New Roman" w:hAnsi="Times New Roman" w:cs="Times New Roman"/>
          <w:sz w:val="24"/>
          <w:szCs w:val="24"/>
          <w:lang w:eastAsia="ar-SA"/>
        </w:rPr>
        <w:t>,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4.9. При отсутствии у Заказчика претензий по количеству и качеству поставленного Товара Заказчик в течение _________ (_____) рабочих дней со дня завершения срока приемки Товара, указанного в п. 4.2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4.10. Все расходы, связанные с возвратом фальсифицированных и бракованных Товаров, осуществляются за счет Поставщика.</w:t>
      </w:r>
    </w:p>
    <w:p w:rsidR="003F059D" w:rsidRPr="00BE6107"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Договора.</w:t>
      </w:r>
    </w:p>
    <w:p w:rsidR="003F059D" w:rsidRPr="00BE6107"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количеству» от 15.06.1965 № П-6;</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качеству» от 25.04.1966 № П-7.</w:t>
      </w:r>
    </w:p>
    <w:p w:rsidR="003F059D" w:rsidRPr="00BE6107" w:rsidRDefault="003F059D" w:rsidP="003F059D">
      <w:pPr>
        <w:tabs>
          <w:tab w:val="left" w:pos="0"/>
          <w:tab w:val="left" w:pos="709"/>
        </w:tabs>
        <w:suppressAutoHyphens/>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5. Права и обязанности Сторон</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 Заказчик вправе:</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5.1.1. 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5.1.2. Требовать от Поставщика представления надлежащим образом оформленных документов, указанных в п. 4.2 Договора.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5.1.4. Запрашивать у Поставщика информацию о ходе исполнения обязательств по Договору.</w:t>
      </w:r>
    </w:p>
    <w:p w:rsidR="003F059D" w:rsidRPr="00BE6107" w:rsidRDefault="003F059D" w:rsidP="003F059D">
      <w:pPr>
        <w:tabs>
          <w:tab w:val="left" w:pos="540"/>
        </w:tabs>
        <w:suppressAutoHyphens/>
        <w:spacing w:after="0" w:line="240" w:lineRule="auto"/>
        <w:ind w:firstLine="709"/>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sidRPr="00BE6107">
        <w:rPr>
          <w:rFonts w:ascii="Times New Roman" w:eastAsia="Calibri" w:hAnsi="Times New Roman" w:cs="Times New Roman"/>
          <w:spacing w:val="1"/>
          <w:sz w:val="24"/>
          <w:szCs w:val="24"/>
          <w:lang w:eastAsia="ar-SA"/>
        </w:rPr>
        <w:t xml:space="preserve">. </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5.1.7. Принять решение об одностороннем отказе от исполнения Договора в соответствии с гражданским законодательством.</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5.1.8. По соглашению с Поставщиком изменить существенные условия Договора в случаях, установленных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5.1.9. Провести экспертизу для проверки соответствия качества поставленного Товара требованиям, установленным Договором, в соответствии с п. 4.8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5.1.10. Пользоваться иными правами, установленными Договором и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 Заказчик обязан:</w:t>
      </w:r>
    </w:p>
    <w:p w:rsidR="003F059D" w:rsidRPr="00BE6107" w:rsidRDefault="003F059D" w:rsidP="003F059D">
      <w:pPr>
        <w:shd w:val="clear" w:color="auto" w:fill="FFFFFF"/>
        <w:tabs>
          <w:tab w:val="left" w:pos="54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w:t>
      </w:r>
      <w:r w:rsidRPr="00BE6107">
        <w:rPr>
          <w:rFonts w:ascii="Times New Roman" w:eastAsia="Calibri" w:hAnsi="Times New Roman" w:cs="Times New Roman"/>
          <w:sz w:val="24"/>
          <w:szCs w:val="24"/>
          <w:lang w:eastAsia="ar-SA"/>
        </w:rPr>
        <w:lastRenderedPageBreak/>
        <w:t>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Договору и согласования организационных вопросов.</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5.2.3. При получении от Поставщика уведомления о приостановлении поставки Товара в случае, указанном в п. 5.4.6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5.2.4. Не позднее __ (___)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5.2.5. При неоплате Поставщиком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5.2.6. В течение ____ (___)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5.2.8. В случае обеспечения исполнения Договора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 </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5.2.10. Исполнять иные обязанности, предусмотренные законодательством Российской </w:t>
      </w:r>
      <w:r w:rsidRPr="00BE6107">
        <w:rPr>
          <w:rFonts w:ascii="Times New Roman" w:eastAsia="Calibri" w:hAnsi="Times New Roman" w:cs="Times New Roman"/>
          <w:sz w:val="24"/>
          <w:szCs w:val="24"/>
          <w:lang w:eastAsia="ar-SA"/>
        </w:rPr>
        <w:lastRenderedPageBreak/>
        <w:t>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 Поставщик вправе:</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п. 4.2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5.3.2. Требовать своевременной оплаты за поставленный Товар надлежащего качества в соответствии с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5.3.4. Запрашивать у Заказчика разъяснения и уточнения относительно Товара в рамках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5.3.5. Получать от Заказчика содействие при поставке Товара в соответствии с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5.3.6. Досрочно исполнить обязательства по Договору с согласия Заказчика.</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pacing w:val="1"/>
          <w:sz w:val="24"/>
          <w:szCs w:val="24"/>
          <w:lang w:eastAsia="ar-SA"/>
        </w:rPr>
        <w:t>5.3.7. Принять решение об одностороннем отказе от исполнения Договора в соответствии с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5.3.8. Пользоваться иными правами, установленными Договором и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 Поставщик обязан:</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3F059D" w:rsidRPr="00BE6107"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ab/>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5.4.4. Обеспечить устранение недостатков, выявленных при приемке Заказчиком Товара и в течение гарантийного срока, за свой счет. </w:t>
      </w:r>
    </w:p>
    <w:p w:rsidR="003F059D" w:rsidRPr="00BE6107"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5.4.5. Предоставить обеспечение исполнения Договора в случаях, установленных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w:t>
      </w:r>
      <w:r w:rsidRPr="00BE6107">
        <w:rPr>
          <w:rFonts w:ascii="Times New Roman" w:eastAsia="Calibri" w:hAnsi="Times New Roman" w:cs="Times New Roman"/>
          <w:sz w:val="24"/>
          <w:szCs w:val="24"/>
          <w:lang w:eastAsia="ar-SA"/>
        </w:rPr>
        <w:lastRenderedPageBreak/>
        <w:t>в соответствии с законодательством Российской Федерации обязан предоставлять информацию третьим лицам.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5.4.10. Исполнять иные обязанности, предусмотренные законодательством Российской Федерации и Договором.</w:t>
      </w:r>
    </w:p>
    <w:p w:rsidR="003F059D" w:rsidRPr="00BE6107" w:rsidRDefault="003F059D" w:rsidP="003F059D">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Times New Roman" w:hAnsi="Times New Roman" w:cs="Times New Roman"/>
          <w:b/>
          <w:sz w:val="24"/>
          <w:szCs w:val="24"/>
          <w:lang w:eastAsia="ar-SA"/>
        </w:rPr>
        <w:t>6. Гарантии</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 На момент поставки остаточный срок годности Товара должен быть не менее _____% (___ процентов).</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 подтверждает возможность безопасного использования Товара по назначению в течение всего срока годности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качества. </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 xml:space="preserve">Все расходы, связанные с возвратом Товара ненадлежащего качества, осуществляются за счет Поставщика. </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 На Товар установлена гарантия производителя – _____(___) месяцев с даты поставки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На Товар установлена гарантия Поставщика – ___(___) месяцев с даты поставки Товара, но не менее срока предоставления гарантии производителя.</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6.2.1. Поставщик гарантирует возможность безопасного использования Товара по назначению в течение всего гарантийного срока.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____(___) 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Срок ремонта поставленного Товара не должен превышать _______(___) 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lastRenderedPageBreak/>
        <w:t>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п. 6.2 Договора.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6.2.6. Все расходы, связанные с возвратом, ремонтом Товара ненадлежащего качества, осуществляются за счет Поставщика.</w:t>
      </w:r>
    </w:p>
    <w:p w:rsidR="003F059D" w:rsidRPr="00BE6107"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7. Ответственность Сторон</w:t>
      </w:r>
    </w:p>
    <w:p w:rsidR="003F059D" w:rsidRPr="00BE6107"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 рублей, если цена Договора не превышает 3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100000 рублей, если цена Договора превышает 100 млн. рублей.</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6107">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Вариант I:</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 процентов цены Договора (этапа) в случае, если цена Договора (этапа)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 процентов цены Договора (этапа) в случае, если цена Договора (этапа) составляет от 3 </w:t>
      </w:r>
      <w:r w:rsidRPr="00BE6107">
        <w:rPr>
          <w:rFonts w:ascii="Times New Roman" w:eastAsia="Calibri" w:hAnsi="Times New Roman" w:cs="Times New Roman"/>
          <w:sz w:val="24"/>
          <w:szCs w:val="24"/>
          <w:lang w:eastAsia="ar-SA"/>
        </w:rPr>
        <w:lastRenderedPageBreak/>
        <w:t>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0,5 процента цены Договора (этапа) в случае, если цена Договора (этапа) составляет от 100 млн. рублей до 500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0,4 процента цены Договора (этапа) в случае, если цена Договора (этапа) составляет от 500 млн. рублей до 1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0,3 процента цены Договора (этапа) в случае, если цена Договора (этапа) составляет от 1 млрд. рублей до 2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0,25 процента цены Договора (этапа) в случае, если цена Договора (этапа) составляет от 2 млрд. рублей до 5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0,2 процента цены Договора (этапа) в случае, если цена Договора (этапа) составляет от 5 млрд. рублей до 10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0,1 процента цены Договора (этапа) в случае, если цена Договора (этапа) превышает 10 млрд.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Вариант II:</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 процента цены Договора (этапа) в случае, если цена Договора (этапа)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 процента цены Договора (этапа) в случае, если цена Договора (этапа) составляет от 3 млн. рублей до 10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10 млн. рублей до 20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 рублей, если цена Договора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100000 рублей, если цена Договора превышает 100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 процентов начальной (максимальной) цены Договора в случае, если начальная (максимальная) цена Договора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 процент начальной (максимальной) цены Договора в случае, если начальная (максимальная) цена Договора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7.8.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w:t>
      </w:r>
      <w:r w:rsidRPr="00BE6107">
        <w:rPr>
          <w:rFonts w:ascii="Times New Roman" w:eastAsia="Calibri" w:hAnsi="Times New Roman" w:cs="Times New Roman"/>
          <w:sz w:val="24"/>
          <w:szCs w:val="24"/>
          <w:lang w:eastAsia="ar-SA"/>
        </w:rPr>
        <w:lastRenderedPageBreak/>
        <w:t>превышать цену Договора.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разделом 8 настоящего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7.10. Уплата Стороной неустойки (штрафа, пени) не освобождает ее от исполнения обязательств по Договору.</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8. Обеспечение исполнения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Обеспечение исполнения Договора не применяется, если участник закупки, с которым заключается Договор, является казенным учреждением.</w:t>
      </w:r>
    </w:p>
    <w:p w:rsidR="00CD3F07" w:rsidRPr="006A35A1" w:rsidRDefault="00CD3F07" w:rsidP="00CD3F07">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CD3F07" w:rsidRPr="00BE6107" w:rsidRDefault="00CD3F07" w:rsidP="00CD3F07">
      <w:pPr>
        <w:suppressAutoHyphens/>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Поставщиком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поставщика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3F059D" w:rsidRPr="00BE6107" w:rsidRDefault="003F059D" w:rsidP="00CD3F07">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8.2. Размер обеспечения исполнения Договора составляет _____% (______процентов) начальной (максимальной) цены Договора, что составляет __________(_______) рублей.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w:t>
      </w:r>
      <w:r w:rsidR="00942A6B" w:rsidRPr="00BE6107">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trike/>
          <w:sz w:val="24"/>
          <w:szCs w:val="24"/>
          <w:lang w:eastAsia="ar-SA"/>
        </w:rPr>
      </w:pPr>
      <w:r w:rsidRPr="00BE6107">
        <w:rPr>
          <w:rFonts w:ascii="Times New Roman" w:eastAsia="Calibri" w:hAnsi="Times New Roman" w:cs="Times New Roman"/>
          <w:sz w:val="24"/>
          <w:szCs w:val="24"/>
          <w:lang w:eastAsia="ar-SA"/>
        </w:rPr>
        <w:lastRenderedPageBreak/>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3F059D" w:rsidRPr="00BE6107" w:rsidRDefault="003F059D" w:rsidP="003F059D">
      <w:pPr>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Действие указанного пункта не распространяется на случаи, если Поставщиком представлена недостоверная (поддельная) банковская гарантия.</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3F059D" w:rsidRPr="00BE6107"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 _____ (___)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8.9. Банковская гарантия должна быть безотзывной и должна содержать сведения, указанные в документации о закупке.</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BE6107" w:rsidRDefault="003F059D" w:rsidP="003F059D">
      <w:pPr>
        <w:widowControl w:val="0"/>
        <w:tabs>
          <w:tab w:val="left" w:pos="709"/>
        </w:tabs>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8.10. Все затраты, связанные с заключением и оформлением договоров и иных документов по обеспечению исполнения Договора, несет Поставщик.</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9. Срок действия, порядок изменения и расторжения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9.1. Договор вступает в силу со дня его подписания Сторонами</w:t>
      </w:r>
      <w:r w:rsidRPr="00BE6107">
        <w:rPr>
          <w:rFonts w:ascii="Times New Roman" w:eastAsia="Calibri" w:hAnsi="Times New Roman" w:cs="Times New Roman"/>
          <w:i/>
          <w:iCs/>
          <w:sz w:val="24"/>
          <w:szCs w:val="24"/>
          <w:lang w:eastAsia="ar-SA"/>
        </w:rPr>
        <w:t>.</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9.2. Договор действует до «____»____________20__.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9.3. Договор может быть расторгнут:</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 соглашению Сторон;</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по решению суда;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w:t>
      </w:r>
      <w:r w:rsidRPr="00BE6107">
        <w:rPr>
          <w:rFonts w:ascii="Times New Roman" w:eastAsia="Calibri" w:hAnsi="Times New Roman" w:cs="Times New Roman"/>
          <w:sz w:val="24"/>
          <w:szCs w:val="24"/>
          <w:lang w:eastAsia="ar-SA"/>
        </w:rPr>
        <w:t>.</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9.4.1. При существенном нарушении Договора Поставщиком.</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9.4.2. В случае просрочки исполнения обязательств по поставке Товара более чем на ___ (___) календарных дней.</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lastRenderedPageBreak/>
        <w:t>9.4.3. В случае неоднократного нарушения сроков поставки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9.4.6. В иных случаях, предусмотренных законодательством Российской Федерации.</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9.5. Заказчик обязан принять решение об одностороннем отказе от исполнения договора, если в ходе исполнения Договора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9.6.1. </w:t>
      </w:r>
      <w:r w:rsidRPr="00BE6107">
        <w:rPr>
          <w:rFonts w:ascii="Times New Roman" w:eastAsia="Calibri" w:hAnsi="Times New Roman" w:cs="Times New Roman"/>
          <w:sz w:val="24"/>
          <w:szCs w:val="24"/>
          <w:lang w:eastAsia="ar-SA"/>
        </w:rPr>
        <w:t>При существенном нарушении Договора Поставщиком (пункт 1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 xml:space="preserve">9.6.2. В случае </w:t>
      </w:r>
      <w:r w:rsidRPr="00BE6107">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BE6107">
        <w:rPr>
          <w:rFonts w:ascii="Times New Roman" w:eastAsia="Calibri" w:hAnsi="Times New Roman" w:cs="Times New Roman"/>
          <w:sz w:val="24"/>
          <w:szCs w:val="24"/>
          <w:lang w:eastAsia="ar-SA"/>
        </w:rPr>
        <w:t>(пункт 2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 xml:space="preserve">9.6.4. В случае </w:t>
      </w:r>
      <w:r w:rsidRPr="00BE6107">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BE6107">
        <w:rPr>
          <w:rFonts w:ascii="Times New Roman" w:eastAsia="Calibri" w:hAnsi="Times New Roman" w:cs="Times New Roman"/>
          <w:sz w:val="24"/>
          <w:szCs w:val="24"/>
          <w:lang w:eastAsia="ar-SA"/>
        </w:rPr>
        <w:t>(пункт 2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9.6.5. Если Поставщик отказывается передать Заказчику проданный Товар (пункт 1 статьи 463 ГК РФ).</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3F059D" w:rsidRPr="00BE6107" w:rsidRDefault="003F059D" w:rsidP="003F059D">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Times New Roman" w:hAnsi="Times New Roman" w:cs="Times New Roman"/>
          <w:sz w:val="24"/>
          <w:szCs w:val="24"/>
          <w:lang w:eastAsia="ar-SA"/>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3F059D" w:rsidRPr="00BE6107" w:rsidRDefault="003F059D" w:rsidP="003F059D">
      <w:pPr>
        <w:suppressAutoHyphens/>
        <w:spacing w:after="0" w:line="240" w:lineRule="auto"/>
        <w:ind w:firstLine="709"/>
        <w:jc w:val="both"/>
        <w:rPr>
          <w:rFonts w:ascii="Times New Roman" w:eastAsia="Times New Roman" w:hAnsi="Times New Roman" w:cs="Times New Roman"/>
          <w:sz w:val="24"/>
          <w:szCs w:val="24"/>
          <w:lang w:eastAsia="ru-RU"/>
        </w:rPr>
      </w:pPr>
      <w:r w:rsidRPr="00BE6107">
        <w:rPr>
          <w:rFonts w:ascii="Times New Roman" w:eastAsia="Calibri" w:hAnsi="Times New Roman" w:cs="Times New Roman"/>
          <w:sz w:val="24"/>
          <w:szCs w:val="24"/>
          <w:lang w:eastAsia="ar-SA"/>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w:t>
      </w:r>
      <w:r w:rsidRPr="00BE6107">
        <w:rPr>
          <w:rFonts w:ascii="Times New Roman" w:eastAsia="Calibri" w:hAnsi="Times New Roman" w:cs="Times New Roman"/>
          <w:sz w:val="24"/>
          <w:szCs w:val="24"/>
          <w:lang w:eastAsia="ar-SA"/>
        </w:rPr>
        <w:lastRenderedPageBreak/>
        <w:t>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pacing w:val="1"/>
          <w:sz w:val="24"/>
          <w:szCs w:val="24"/>
          <w:lang w:eastAsia="ar-SA"/>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10. Порядок урегулирования споров</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10.2. В случае недостижения взаимного согласия все споры по Договору разрешаются в Арбитражном суде Новосибирской области.</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11. Прочие условия</w:t>
      </w:r>
    </w:p>
    <w:p w:rsidR="003F059D" w:rsidRPr="00BE6107"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w:t>
      </w:r>
      <w:r w:rsidRPr="00BE6107">
        <w:rPr>
          <w:rFonts w:ascii="Times New Roman" w:eastAsia="Calibri" w:hAnsi="Times New Roman" w:cs="Times New Roman"/>
          <w:sz w:val="24"/>
          <w:szCs w:val="24"/>
          <w:lang w:eastAsia="ar-SA"/>
        </w:rPr>
        <w:lastRenderedPageBreak/>
        <w:t>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закупки.</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12. Приложения</w:t>
      </w:r>
    </w:p>
    <w:p w:rsidR="003F059D" w:rsidRPr="00BE6107"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12.1. Неотъемлемыми частями Договора являются следующие приложения к Договору:</w:t>
      </w:r>
    </w:p>
    <w:p w:rsidR="003F059D" w:rsidRPr="00BE6107" w:rsidRDefault="003F059D" w:rsidP="003F059D">
      <w:pPr>
        <w:widowControl w:val="0"/>
        <w:tabs>
          <w:tab w:val="left" w:pos="709"/>
        </w:tabs>
        <w:suppressAutoHyphens/>
        <w:autoSpaceDE w:val="0"/>
        <w:spacing w:after="0" w:line="240" w:lineRule="auto"/>
        <w:ind w:firstLine="709"/>
        <w:jc w:val="both"/>
        <w:rPr>
          <w:rFonts w:ascii="Calibri" w:eastAsia="Calibri" w:hAnsi="Calibri" w:cs="Times New Roman"/>
          <w:sz w:val="24"/>
          <w:szCs w:val="24"/>
          <w:lang w:eastAsia="ar-SA"/>
        </w:rPr>
      </w:pPr>
      <w:r w:rsidRPr="00BE6107">
        <w:rPr>
          <w:rFonts w:ascii="Times New Roman" w:eastAsia="Calibri" w:hAnsi="Times New Roman" w:cs="Times New Roman"/>
          <w:sz w:val="24"/>
          <w:szCs w:val="24"/>
          <w:lang w:eastAsia="ar-SA"/>
        </w:rPr>
        <w:t>приложение № 1 «Описание предмета закупки»;</w:t>
      </w:r>
    </w:p>
    <w:p w:rsidR="003F059D" w:rsidRPr="00BE6107" w:rsidRDefault="00C708F8"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hyperlink w:anchor="Par1076" w:history="1">
        <w:r w:rsidR="003F059D" w:rsidRPr="00BE6107">
          <w:rPr>
            <w:rFonts w:ascii="Times New Roman" w:eastAsia="Calibri" w:hAnsi="Times New Roman" w:cs="Times New Roman"/>
            <w:sz w:val="24"/>
            <w:szCs w:val="24"/>
            <w:lang w:eastAsia="ar-SA"/>
          </w:rPr>
          <w:t>приложение № 2</w:t>
        </w:r>
      </w:hyperlink>
      <w:r w:rsidR="003F059D" w:rsidRPr="00BE6107">
        <w:rPr>
          <w:rFonts w:ascii="Times New Roman" w:eastAsia="Calibri" w:hAnsi="Times New Roman" w:cs="Times New Roman"/>
          <w:sz w:val="24"/>
          <w:szCs w:val="24"/>
          <w:lang w:eastAsia="ar-SA"/>
        </w:rPr>
        <w:t xml:space="preserve"> «</w:t>
      </w:r>
      <w:hyperlink w:anchor="Par1076" w:history="1">
        <w:r w:rsidR="003F059D" w:rsidRPr="00BE6107">
          <w:rPr>
            <w:rFonts w:ascii="Times New Roman" w:eastAsia="Calibri" w:hAnsi="Times New Roman" w:cs="Times New Roman"/>
            <w:sz w:val="24"/>
            <w:szCs w:val="24"/>
            <w:lang w:eastAsia="ar-SA"/>
          </w:rPr>
          <w:t>А</w:t>
        </w:r>
      </w:hyperlink>
      <w:r w:rsidR="003F059D" w:rsidRPr="00BE6107">
        <w:rPr>
          <w:rFonts w:ascii="Times New Roman" w:eastAsia="Calibri" w:hAnsi="Times New Roman" w:cs="Times New Roman"/>
          <w:sz w:val="24"/>
          <w:szCs w:val="24"/>
          <w:lang w:eastAsia="ar-SA"/>
        </w:rPr>
        <w:t>кт приема-передачи товара»;</w:t>
      </w:r>
    </w:p>
    <w:p w:rsidR="003F059D" w:rsidRPr="00BE6107"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приложение № 3 «График поставки товаров».</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13. Адреса, реквизиты и подписи Сторон</w:t>
      </w:r>
    </w:p>
    <w:p w:rsidR="003F059D" w:rsidRPr="00BE6107" w:rsidRDefault="003F059D" w:rsidP="003F059D">
      <w:pPr>
        <w:suppressAutoHyphens/>
        <w:spacing w:after="0" w:line="240" w:lineRule="auto"/>
        <w:jc w:val="center"/>
        <w:rPr>
          <w:rFonts w:ascii="Times New Roman" w:eastAsia="Calibri"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4820"/>
        <w:gridCol w:w="5103"/>
      </w:tblGrid>
      <w:tr w:rsidR="003F059D" w:rsidRPr="00BE6107" w:rsidTr="009859B9">
        <w:tc>
          <w:tcPr>
            <w:tcW w:w="4820"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5103"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4820"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5103"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 ______________                      _______________/ ______________</w:t>
      </w:r>
    </w:p>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 20__ г.                  </w:t>
      </w:r>
      <w:r w:rsidRPr="00BE6107">
        <w:rPr>
          <w:rFonts w:ascii="Times New Roman" w:eastAsia="Times New Roman" w:hAnsi="Times New Roman" w:cs="Times New Roman"/>
          <w:sz w:val="24"/>
          <w:szCs w:val="24"/>
          <w:lang w:eastAsia="ar-SA"/>
        </w:rPr>
        <w:tab/>
        <w:t xml:space="preserve">           «___» ___________ 20__ г.</w:t>
      </w:r>
    </w:p>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      МП                                                                           МП</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4"/>
          <w:szCs w:val="24"/>
          <w:lang w:eastAsia="ar-SA"/>
        </w:rPr>
        <w:br w:type="page"/>
      </w:r>
      <w:r w:rsidRPr="00BE6107">
        <w:rPr>
          <w:rFonts w:ascii="Times New Roman" w:eastAsia="Calibri" w:hAnsi="Times New Roman" w:cs="Times New Roman"/>
          <w:sz w:val="28"/>
          <w:szCs w:val="28"/>
          <w:lang w:eastAsia="ar-SA"/>
        </w:rPr>
        <w:lastRenderedPageBreak/>
        <w:t>ПРИЛОЖЕНИЕ № 1</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к Договору</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«___» _________ 20__ г. №_____</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jc w:val="center"/>
        <w:rPr>
          <w:rFonts w:ascii="Times New Roman" w:eastAsia="Calibri" w:hAnsi="Times New Roman" w:cs="Times New Roman"/>
          <w:bCs/>
          <w:sz w:val="28"/>
          <w:szCs w:val="28"/>
          <w:lang w:eastAsia="ar-SA"/>
        </w:rPr>
      </w:pPr>
      <w:r w:rsidRPr="00BE6107">
        <w:rPr>
          <w:rFonts w:ascii="Times New Roman" w:eastAsia="Calibri" w:hAnsi="Times New Roman" w:cs="Times New Roman"/>
          <w:b/>
          <w:bCs/>
          <w:sz w:val="28"/>
          <w:szCs w:val="28"/>
          <w:lang w:eastAsia="ar-SA"/>
        </w:rPr>
        <w:t>ОПИСАНИЕ ПРЕДМЕТА ЗАКУПКИ</w:t>
      </w:r>
    </w:p>
    <w:p w:rsidR="003F059D" w:rsidRPr="00BE6107"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tbl>
      <w:tblPr>
        <w:tblW w:w="0" w:type="auto"/>
        <w:tblInd w:w="108" w:type="dxa"/>
        <w:tblLayout w:type="fixed"/>
        <w:tblLook w:val="0000" w:firstRow="0" w:lastRow="0" w:firstColumn="0" w:lastColumn="0" w:noHBand="0" w:noVBand="0"/>
      </w:tblPr>
      <w:tblGrid>
        <w:gridCol w:w="4962"/>
        <w:gridCol w:w="4961"/>
      </w:tblGrid>
      <w:tr w:rsidR="003F059D" w:rsidRPr="00BE6107" w:rsidTr="009859B9">
        <w:tc>
          <w:tcPr>
            <w:tcW w:w="4962"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4961"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4962"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4961"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 ______________                         _______________/ ______________</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_______________ 20__ г.                  </w:t>
      </w:r>
      <w:r w:rsidRPr="00BE6107">
        <w:rPr>
          <w:rFonts w:ascii="Times New Roman" w:eastAsia="Times New Roman" w:hAnsi="Times New Roman" w:cs="Times New Roman"/>
          <w:sz w:val="24"/>
          <w:szCs w:val="24"/>
          <w:lang w:eastAsia="ar-SA"/>
        </w:rPr>
        <w:tab/>
        <w:t xml:space="preserve"> «___» _______________ 20__ г.</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bCs/>
          <w:sz w:val="24"/>
          <w:szCs w:val="24"/>
          <w:lang w:eastAsia="ar-SA"/>
        </w:rPr>
      </w:pPr>
      <w:r w:rsidRPr="00BE6107">
        <w:rPr>
          <w:rFonts w:ascii="Times New Roman" w:eastAsia="Times New Roman" w:hAnsi="Times New Roman" w:cs="Times New Roman"/>
          <w:sz w:val="24"/>
          <w:szCs w:val="24"/>
          <w:lang w:eastAsia="ar-SA"/>
        </w:rPr>
        <w:t xml:space="preserve">МП                                                             </w:t>
      </w:r>
      <w:r w:rsidRPr="00BE6107">
        <w:rPr>
          <w:rFonts w:ascii="Times New Roman" w:eastAsia="Times New Roman" w:hAnsi="Times New Roman" w:cs="Times New Roman"/>
          <w:sz w:val="24"/>
          <w:szCs w:val="24"/>
          <w:lang w:eastAsia="ar-SA"/>
        </w:rPr>
        <w:tab/>
        <w:t xml:space="preserve">              МП</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4"/>
          <w:szCs w:val="24"/>
          <w:lang w:eastAsia="ar-SA"/>
        </w:rPr>
        <w:br w:type="page"/>
      </w:r>
      <w:r w:rsidRPr="00BE6107">
        <w:rPr>
          <w:rFonts w:ascii="Times New Roman" w:eastAsia="Calibri" w:hAnsi="Times New Roman" w:cs="Times New Roman"/>
          <w:sz w:val="28"/>
          <w:szCs w:val="28"/>
          <w:lang w:eastAsia="ar-SA"/>
        </w:rPr>
        <w:lastRenderedPageBreak/>
        <w:t>ПРИЛОЖЕНИЕ № 2</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к Договору</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 _______ 20__ г. №______</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center"/>
        <w:rPr>
          <w:rFonts w:ascii="Times New Roman" w:eastAsia="Times New Roman" w:hAnsi="Times New Roman" w:cs="Times New Roman"/>
          <w:b/>
          <w:sz w:val="28"/>
          <w:szCs w:val="28"/>
          <w:lang w:eastAsia="ar-SA"/>
        </w:rPr>
      </w:pPr>
      <w:r w:rsidRPr="00BE6107">
        <w:rPr>
          <w:rFonts w:ascii="Times New Roman" w:eastAsia="Times New Roman" w:hAnsi="Times New Roman" w:cs="Times New Roman"/>
          <w:b/>
          <w:sz w:val="28"/>
          <w:szCs w:val="28"/>
          <w:lang w:eastAsia="ar-SA"/>
        </w:rPr>
        <w:t>АКТ</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r w:rsidRPr="00BE6107">
        <w:rPr>
          <w:rFonts w:ascii="Times New Roman" w:eastAsia="Times New Roman" w:hAnsi="Times New Roman" w:cs="Times New Roman"/>
          <w:b/>
          <w:sz w:val="28"/>
          <w:szCs w:val="28"/>
          <w:lang w:eastAsia="ar-SA"/>
        </w:rPr>
        <w:t xml:space="preserve">ПРИЕМА-ПЕРЕДАЧИ ТОВАРА </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г. Новосибирск                                                                                               «___» _________ 20___ г.</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 именуемый (ая) в дальнейшем «Заказчик»,</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(наименование организации)</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в лице 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(должность, ФИО)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w:t>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t xml:space="preserve">                          (Устава, Положения, Доверенности, иного акта)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 одной стороны и _________________________________________________________________,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(наименование организации)</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именуемый(ая) в дальнейшем «Поставщик», в лице 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(должность, ФИО)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(Устава, Положения, Доверенности, иного акта)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 другой стороны, вместе именуемые «Стороны», составили настоящий акт о нижеследующем:</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1. В соответствии с договором от «__» __________ 20__ г. №_____(далее – Договор) Поставщик выполнил обязательства по поставке товаров (и оказанию сопутствующих услуг), а именно: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2. Фактическое качество и количество товаров (и сопутствующих услуг) соответствует (не соответствует) требованиям Договора: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3. Вышеуказанные поставки согласно Договору должны быть выполнены «____» ____________ 20__ г., фактически выполнены «____» _____________ 20__ г.</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4. Недостатки товаров (и сопутствующих услуг) выявлены/не выявлены</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 Сумма, подлежащая оплате Поставщику в соответствии с условиями Договора, __________________________________________________________________________________</w:t>
      </w:r>
    </w:p>
    <w:p w:rsidR="00942A6B" w:rsidRPr="00BE6107" w:rsidRDefault="00942A6B" w:rsidP="00942A6B">
      <w:pPr>
        <w:widowControl w:val="0"/>
        <w:tabs>
          <w:tab w:val="left" w:leader="underscore" w:pos="4710"/>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 xml:space="preserve">6. В соответствии с п. </w:t>
      </w:r>
      <w:r w:rsidRPr="00BE6107">
        <w:rPr>
          <w:rFonts w:ascii="Times New Roman" w:eastAsia="Times New Roman" w:hAnsi="Times New Roman" w:cs="Times New Roman"/>
          <w:color w:val="000000"/>
          <w:sz w:val="24"/>
          <w:szCs w:val="24"/>
          <w:lang w:eastAsia="ru-RU" w:bidi="ru-RU"/>
        </w:rPr>
        <w:tab/>
        <w:t xml:space="preserve"> Договора сумма штрафных санкций по Договору рассчитывается, как</w:t>
      </w:r>
      <w:r w:rsidRPr="00BE6107">
        <w:rPr>
          <w:rFonts w:ascii="Times New Roman" w:eastAsia="Times New Roman" w:hAnsi="Times New Roman" w:cs="Times New Roman"/>
          <w:color w:val="000000"/>
          <w:sz w:val="24"/>
          <w:szCs w:val="24"/>
          <w:lang w:eastAsia="ru-RU" w:bidi="ru-RU"/>
        </w:rPr>
        <w:tab/>
      </w:r>
    </w:p>
    <w:p w:rsidR="00942A6B" w:rsidRPr="00BE6107" w:rsidRDefault="00942A6B" w:rsidP="00942A6B">
      <w:pPr>
        <w:widowControl w:val="0"/>
        <w:spacing w:after="0" w:line="240" w:lineRule="auto"/>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(указывается порядок расчета штрафных санкций).</w:t>
      </w:r>
    </w:p>
    <w:p w:rsidR="00942A6B" w:rsidRPr="00BE6107" w:rsidRDefault="00942A6B" w:rsidP="00942A6B">
      <w:pPr>
        <w:widowControl w:val="0"/>
        <w:tabs>
          <w:tab w:val="left" w:leader="underscore" w:pos="5650"/>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На день подписания настоящего акта общая сумма штрафных санкций составляет:</w:t>
      </w:r>
      <w:r w:rsidRPr="00BE6107">
        <w:rPr>
          <w:rFonts w:ascii="Times New Roman" w:eastAsia="Times New Roman" w:hAnsi="Times New Roman" w:cs="Times New Roman"/>
          <w:color w:val="000000"/>
          <w:sz w:val="24"/>
          <w:szCs w:val="24"/>
          <w:lang w:eastAsia="ru-RU" w:bidi="ru-RU"/>
        </w:rPr>
        <w:tab/>
        <w:t>.</w:t>
      </w:r>
    </w:p>
    <w:p w:rsidR="00942A6B" w:rsidRPr="00BE6107" w:rsidRDefault="00942A6B" w:rsidP="00942A6B">
      <w:pPr>
        <w:widowControl w:val="0"/>
        <w:tabs>
          <w:tab w:val="left" w:leader="underscore" w:pos="4044"/>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Поставщик уведомлен о порядке расчёта сумм штрафных санкций на день их фактической уплаты (п.</w:t>
      </w:r>
      <w:r w:rsidRPr="00BE6107">
        <w:rPr>
          <w:rFonts w:ascii="Times New Roman" w:eastAsia="Times New Roman" w:hAnsi="Times New Roman" w:cs="Times New Roman"/>
          <w:color w:val="000000"/>
          <w:sz w:val="24"/>
          <w:szCs w:val="24"/>
          <w:lang w:eastAsia="ru-RU" w:bidi="ru-RU"/>
        </w:rPr>
        <w:tab/>
        <w:t>Договора).</w:t>
      </w:r>
    </w:p>
    <w:p w:rsidR="00942A6B" w:rsidRPr="00BE6107" w:rsidRDefault="00942A6B" w:rsidP="00942A6B">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7. Итоговая сумма, подлежащая оплате Поставщику с учетом удержания штрафных санкций, рассчитанных на день подписания акта, составляет.</w:t>
      </w:r>
    </w:p>
    <w:p w:rsidR="003F059D" w:rsidRPr="00BE6107" w:rsidRDefault="003F059D" w:rsidP="00942A6B">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lastRenderedPageBreak/>
        <w:t>8. Результаты работ по Договору:</w:t>
      </w:r>
    </w:p>
    <w:p w:rsidR="003F059D" w:rsidRPr="00BE6107" w:rsidRDefault="003F059D" w:rsidP="00942A6B">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Принял: </w:t>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t xml:space="preserve"> Передал:</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Заказчик </w:t>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t xml:space="preserve"> Поставщик</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                                              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 __________ 20__ г.                                                        «__» __________ 20__ г.  </w:t>
      </w:r>
    </w:p>
    <w:p w:rsidR="003F059D" w:rsidRPr="00BE6107" w:rsidRDefault="003F059D" w:rsidP="003F059D">
      <w:pPr>
        <w:widowControl w:val="0"/>
        <w:autoSpaceDE w:val="0"/>
        <w:spacing w:after="0" w:line="240" w:lineRule="auto"/>
        <w:jc w:val="both"/>
        <w:rPr>
          <w:rFonts w:ascii="Times New Roman" w:eastAsia="Times New Roman" w:hAnsi="Times New Roman" w:cs="Courier New"/>
          <w:sz w:val="20"/>
          <w:szCs w:val="20"/>
          <w:lang w:eastAsia="ar-SA"/>
        </w:rPr>
      </w:pPr>
      <w:r w:rsidRPr="00BE6107">
        <w:rPr>
          <w:rFonts w:ascii="Times New Roman" w:eastAsia="Times New Roman" w:hAnsi="Times New Roman" w:cs="Times New Roman"/>
          <w:sz w:val="24"/>
          <w:szCs w:val="24"/>
          <w:lang w:eastAsia="ar-SA"/>
        </w:rPr>
        <w:t>МП                                                                                           МП</w:t>
      </w:r>
    </w:p>
    <w:p w:rsidR="003F059D" w:rsidRPr="00BE6107"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BE6107">
        <w:rPr>
          <w:rFonts w:ascii="Times New Roman" w:eastAsia="Times New Roman" w:hAnsi="Times New Roman" w:cs="Courier New"/>
          <w:sz w:val="24"/>
          <w:szCs w:val="24"/>
          <w:lang w:eastAsia="ar-SA"/>
        </w:rPr>
        <w:br w:type="page"/>
      </w:r>
      <w:r w:rsidRPr="00BE6107">
        <w:rPr>
          <w:rFonts w:ascii="Times New Roman" w:eastAsia="Times New Roman" w:hAnsi="Times New Roman" w:cs="Times New Roman"/>
          <w:sz w:val="28"/>
          <w:szCs w:val="28"/>
          <w:lang w:eastAsia="ar-SA"/>
        </w:rPr>
        <w:lastRenderedPageBreak/>
        <w:t>ПРИЛОЖЕНИЕ № 3</w:t>
      </w:r>
    </w:p>
    <w:p w:rsidR="003F059D" w:rsidRPr="00BE6107"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BE6107">
        <w:rPr>
          <w:rFonts w:ascii="Times New Roman" w:eastAsia="Times New Roman" w:hAnsi="Times New Roman" w:cs="Times New Roman"/>
          <w:sz w:val="28"/>
          <w:szCs w:val="28"/>
          <w:lang w:eastAsia="ar-SA"/>
        </w:rPr>
        <w:t>к Договору</w:t>
      </w: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 __________20__ г. №____</w:t>
      </w: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center"/>
        <w:rPr>
          <w:rFonts w:ascii="Times New Roman" w:eastAsia="Calibri" w:hAnsi="Times New Roman" w:cs="Times New Roman"/>
          <w:sz w:val="28"/>
          <w:szCs w:val="28"/>
          <w:lang w:eastAsia="ar-SA"/>
        </w:rPr>
      </w:pPr>
      <w:bookmarkStart w:id="1" w:name="Par436"/>
      <w:bookmarkEnd w:id="1"/>
      <w:r w:rsidRPr="00BE6107">
        <w:rPr>
          <w:rFonts w:ascii="Times New Roman" w:eastAsia="Calibri" w:hAnsi="Times New Roman" w:cs="Times New Roman"/>
          <w:b/>
          <w:sz w:val="28"/>
          <w:szCs w:val="28"/>
          <w:lang w:eastAsia="ar-SA"/>
        </w:rPr>
        <w:t>ГРАФИК ПОСТАВКИ ТОВАРОВ</w:t>
      </w:r>
    </w:p>
    <w:p w:rsidR="003F059D" w:rsidRPr="00BE6107"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tbl>
      <w:tblPr>
        <w:tblW w:w="9923" w:type="dxa"/>
        <w:tblInd w:w="75" w:type="dxa"/>
        <w:tblLayout w:type="fixed"/>
        <w:tblCellMar>
          <w:top w:w="75" w:type="dxa"/>
          <w:left w:w="75" w:type="dxa"/>
          <w:bottom w:w="75" w:type="dxa"/>
          <w:right w:w="75" w:type="dxa"/>
        </w:tblCellMar>
        <w:tblLook w:val="0000" w:firstRow="0" w:lastRow="0" w:firstColumn="0" w:lastColumn="0" w:noHBand="0" w:noVBand="0"/>
      </w:tblPr>
      <w:tblGrid>
        <w:gridCol w:w="525"/>
        <w:gridCol w:w="2520"/>
        <w:gridCol w:w="1320"/>
        <w:gridCol w:w="1447"/>
        <w:gridCol w:w="2280"/>
        <w:gridCol w:w="1831"/>
      </w:tblGrid>
      <w:tr w:rsidR="003F059D" w:rsidRPr="00BE6107" w:rsidTr="009859B9">
        <w:trPr>
          <w:trHeight w:val="23"/>
        </w:trPr>
        <w:tc>
          <w:tcPr>
            <w:tcW w:w="525"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п/п</w:t>
            </w:r>
          </w:p>
        </w:tc>
        <w:tc>
          <w:tcPr>
            <w:tcW w:w="252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Наименование товара</w:t>
            </w:r>
          </w:p>
        </w:tc>
        <w:tc>
          <w:tcPr>
            <w:tcW w:w="132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Единица</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измерения</w:t>
            </w:r>
          </w:p>
        </w:tc>
        <w:tc>
          <w:tcPr>
            <w:tcW w:w="1447"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Количество</w:t>
            </w:r>
          </w:p>
        </w:tc>
        <w:tc>
          <w:tcPr>
            <w:tcW w:w="228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Срок исполнения поставки</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Примечание</w:t>
            </w: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3F059D" w:rsidRPr="00BE6107"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5103"/>
        <w:gridCol w:w="4820"/>
      </w:tblGrid>
      <w:tr w:rsidR="003F059D" w:rsidRPr="00BE6107" w:rsidTr="009859B9">
        <w:tc>
          <w:tcPr>
            <w:tcW w:w="5103"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4820"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5103"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4820"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autoSpaceDE w:val="0"/>
        <w:spacing w:after="0" w:line="240" w:lineRule="auto"/>
        <w:rPr>
          <w:rFonts w:ascii="Times New Roman" w:eastAsia="Times New Roman" w:hAnsi="Times New Roman" w:cs="Times New Roman"/>
          <w:sz w:val="28"/>
          <w:szCs w:val="28"/>
          <w:lang w:eastAsia="ar-SA"/>
        </w:rPr>
      </w:pPr>
      <w:r w:rsidRPr="00BE6107">
        <w:rPr>
          <w:rFonts w:ascii="Times New Roman" w:eastAsia="Times New Roman" w:hAnsi="Times New Roman" w:cs="Times New Roman"/>
          <w:sz w:val="28"/>
          <w:szCs w:val="28"/>
          <w:lang w:eastAsia="ar-SA"/>
        </w:rPr>
        <w:t>_______________/ ______________              _______________/ ______________</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 20__ г.                  </w:t>
      </w:r>
      <w:r w:rsidRPr="00BE6107">
        <w:rPr>
          <w:rFonts w:ascii="Times New Roman" w:eastAsia="Times New Roman" w:hAnsi="Times New Roman" w:cs="Times New Roman"/>
          <w:sz w:val="24"/>
          <w:szCs w:val="24"/>
          <w:lang w:eastAsia="ar-SA"/>
        </w:rPr>
        <w:tab/>
        <w:t xml:space="preserve">               «___» ___________ 20__ г.</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МП                                                                                 МП</w:t>
      </w:r>
      <w:bookmarkStart w:id="2" w:name="_GoBack"/>
      <w:bookmarkEnd w:id="2"/>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86205A" w:rsidRDefault="0086205A"/>
    <w:sectPr w:rsidR="0086205A" w:rsidSect="00363B0D">
      <w:headerReference w:type="default" r:id="rId7"/>
      <w:footerReference w:type="default" r:id="rId8"/>
      <w:footerReference w:type="first" r:id="rId9"/>
      <w:pgSz w:w="11906" w:h="16838"/>
      <w:pgMar w:top="1134" w:right="567"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8F8" w:rsidRDefault="00C708F8">
      <w:pPr>
        <w:spacing w:after="0" w:line="240" w:lineRule="auto"/>
      </w:pPr>
      <w:r>
        <w:separator/>
      </w:r>
    </w:p>
  </w:endnote>
  <w:endnote w:type="continuationSeparator" w:id="0">
    <w:p w:rsidR="00C708F8" w:rsidRDefault="00C70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593829"/>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sidR="00BE6107">
          <w:rPr>
            <w:noProof/>
          </w:rPr>
          <w:t>14</w:t>
        </w:r>
        <w:r>
          <w:fldChar w:fldCharType="end"/>
        </w:r>
      </w:p>
    </w:sdtContent>
  </w:sdt>
  <w:p w:rsidR="00DB76CD" w:rsidRDefault="00C708F8">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352878"/>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sidR="00BE6107">
          <w:rPr>
            <w:noProof/>
          </w:rPr>
          <w:t>1</w:t>
        </w:r>
        <w:r>
          <w:fldChar w:fldCharType="end"/>
        </w:r>
      </w:p>
    </w:sdtContent>
  </w:sdt>
  <w:p w:rsidR="00DB76CD" w:rsidRDefault="00C708F8">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8F8" w:rsidRDefault="00C708F8">
      <w:pPr>
        <w:spacing w:after="0" w:line="240" w:lineRule="auto"/>
      </w:pPr>
      <w:r>
        <w:separator/>
      </w:r>
    </w:p>
  </w:footnote>
  <w:footnote w:type="continuationSeparator" w:id="0">
    <w:p w:rsidR="00C708F8" w:rsidRDefault="00C70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85" w:rsidRPr="00323C1D" w:rsidRDefault="00C708F8">
    <w:pPr>
      <w:pStyle w:val="af2"/>
      <w:jc w:val="cent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59D"/>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B52CD"/>
    <w:rsid w:val="003C2ED3"/>
    <w:rsid w:val="003C3A24"/>
    <w:rsid w:val="003C4DA3"/>
    <w:rsid w:val="003C5284"/>
    <w:rsid w:val="003D159E"/>
    <w:rsid w:val="003D2C95"/>
    <w:rsid w:val="003D6EA9"/>
    <w:rsid w:val="003E26E8"/>
    <w:rsid w:val="003E29F1"/>
    <w:rsid w:val="003E33E1"/>
    <w:rsid w:val="003E51B4"/>
    <w:rsid w:val="003F059D"/>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579BB"/>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2A6B"/>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6107"/>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8F8"/>
    <w:rsid w:val="00C70934"/>
    <w:rsid w:val="00C70D48"/>
    <w:rsid w:val="00C71A69"/>
    <w:rsid w:val="00C72D6E"/>
    <w:rsid w:val="00C74682"/>
    <w:rsid w:val="00C75E79"/>
    <w:rsid w:val="00C83DEE"/>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3F07"/>
    <w:rsid w:val="00CD6D25"/>
    <w:rsid w:val="00CE1ABC"/>
    <w:rsid w:val="00CE3C9A"/>
    <w:rsid w:val="00CE3E83"/>
    <w:rsid w:val="00CE45A1"/>
    <w:rsid w:val="00CE6B90"/>
    <w:rsid w:val="00CF5FDC"/>
    <w:rsid w:val="00CF7CEA"/>
    <w:rsid w:val="00D0055A"/>
    <w:rsid w:val="00D02DDA"/>
    <w:rsid w:val="00D039AF"/>
    <w:rsid w:val="00D07BAF"/>
    <w:rsid w:val="00D1056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04B9D"/>
  <w15:docId w15:val="{344833DC-92CC-46D1-82E3-76B34BB9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059D"/>
  </w:style>
  <w:style w:type="character" w:customStyle="1" w:styleId="10">
    <w:name w:val="Основной шрифт абзаца1"/>
    <w:rsid w:val="003F059D"/>
  </w:style>
  <w:style w:type="character" w:customStyle="1" w:styleId="a3">
    <w:name w:val="Текст выноски Знак"/>
    <w:rsid w:val="003F059D"/>
    <w:rPr>
      <w:rFonts w:ascii="Tahoma" w:hAnsi="Tahoma" w:cs="Tahoma"/>
      <w:sz w:val="16"/>
      <w:szCs w:val="16"/>
    </w:rPr>
  </w:style>
  <w:style w:type="character" w:customStyle="1" w:styleId="11">
    <w:name w:val="Знак примечания1"/>
    <w:rsid w:val="003F059D"/>
    <w:rPr>
      <w:sz w:val="16"/>
      <w:szCs w:val="16"/>
    </w:rPr>
  </w:style>
  <w:style w:type="character" w:customStyle="1" w:styleId="a4">
    <w:name w:val="Текст примечания Знак"/>
    <w:rsid w:val="003F059D"/>
  </w:style>
  <w:style w:type="character" w:customStyle="1" w:styleId="a5">
    <w:name w:val="Тема примечания Знак"/>
    <w:rsid w:val="003F059D"/>
    <w:rPr>
      <w:b/>
      <w:bCs/>
    </w:rPr>
  </w:style>
  <w:style w:type="character" w:customStyle="1" w:styleId="a6">
    <w:name w:val="Основной текст Знак"/>
    <w:rsid w:val="003F059D"/>
    <w:rPr>
      <w:rFonts w:ascii="Times New Roman" w:eastAsia="Times New Roman" w:hAnsi="Times New Roman" w:cs="Times New Roman"/>
      <w:color w:val="000000"/>
      <w:sz w:val="24"/>
    </w:rPr>
  </w:style>
  <w:style w:type="character" w:styleId="a7">
    <w:name w:val="Hyperlink"/>
    <w:rsid w:val="003F059D"/>
    <w:rPr>
      <w:color w:val="000080"/>
      <w:u w:val="single"/>
    </w:rPr>
  </w:style>
  <w:style w:type="character" w:customStyle="1" w:styleId="a8">
    <w:name w:val="Символ нумерации"/>
    <w:rsid w:val="003F059D"/>
  </w:style>
  <w:style w:type="paragraph" w:customStyle="1" w:styleId="12">
    <w:name w:val="Заголовок1"/>
    <w:basedOn w:val="a"/>
    <w:next w:val="a9"/>
    <w:rsid w:val="003F059D"/>
    <w:pPr>
      <w:keepNext/>
      <w:suppressAutoHyphens/>
      <w:spacing w:before="240" w:after="120"/>
    </w:pPr>
    <w:rPr>
      <w:rFonts w:ascii="Arial" w:eastAsia="Microsoft YaHei" w:hAnsi="Arial" w:cs="Mangal"/>
      <w:sz w:val="28"/>
      <w:szCs w:val="28"/>
      <w:lang w:eastAsia="ar-SA"/>
    </w:rPr>
  </w:style>
  <w:style w:type="paragraph" w:styleId="a9">
    <w:name w:val="Body Text"/>
    <w:basedOn w:val="a"/>
    <w:link w:val="13"/>
    <w:rsid w:val="003F059D"/>
    <w:pPr>
      <w:suppressAutoHyphens/>
      <w:spacing w:after="120" w:line="240" w:lineRule="auto"/>
      <w:jc w:val="both"/>
    </w:pPr>
    <w:rPr>
      <w:rFonts w:ascii="Times New Roman" w:eastAsia="Times New Roman" w:hAnsi="Times New Roman" w:cs="Times New Roman"/>
      <w:color w:val="000000"/>
      <w:sz w:val="24"/>
      <w:szCs w:val="20"/>
      <w:lang w:eastAsia="ar-SA"/>
    </w:rPr>
  </w:style>
  <w:style w:type="character" w:customStyle="1" w:styleId="13">
    <w:name w:val="Основной текст Знак1"/>
    <w:basedOn w:val="a0"/>
    <w:link w:val="a9"/>
    <w:rsid w:val="003F059D"/>
    <w:rPr>
      <w:rFonts w:ascii="Times New Roman" w:eastAsia="Times New Roman" w:hAnsi="Times New Roman" w:cs="Times New Roman"/>
      <w:color w:val="000000"/>
      <w:sz w:val="24"/>
      <w:szCs w:val="20"/>
      <w:lang w:eastAsia="ar-SA"/>
    </w:rPr>
  </w:style>
  <w:style w:type="paragraph" w:styleId="aa">
    <w:name w:val="List"/>
    <w:basedOn w:val="a9"/>
    <w:rsid w:val="003F059D"/>
    <w:rPr>
      <w:rFonts w:cs="Mangal"/>
    </w:rPr>
  </w:style>
  <w:style w:type="paragraph" w:customStyle="1" w:styleId="14">
    <w:name w:val="Название1"/>
    <w:basedOn w:val="a"/>
    <w:rsid w:val="003F059D"/>
    <w:pPr>
      <w:suppressLineNumbers/>
      <w:suppressAutoHyphens/>
      <w:spacing w:before="120" w:after="120"/>
    </w:pPr>
    <w:rPr>
      <w:rFonts w:ascii="Calibri" w:eastAsia="Calibri" w:hAnsi="Calibri" w:cs="Mangal"/>
      <w:i/>
      <w:iCs/>
      <w:sz w:val="24"/>
      <w:szCs w:val="24"/>
      <w:lang w:eastAsia="ar-SA"/>
    </w:rPr>
  </w:style>
  <w:style w:type="paragraph" w:customStyle="1" w:styleId="15">
    <w:name w:val="Указатель1"/>
    <w:basedOn w:val="a"/>
    <w:rsid w:val="003F059D"/>
    <w:pPr>
      <w:suppressLineNumbers/>
      <w:suppressAutoHyphens/>
    </w:pPr>
    <w:rPr>
      <w:rFonts w:ascii="Calibri" w:eastAsia="Calibri" w:hAnsi="Calibri" w:cs="Mangal"/>
      <w:lang w:eastAsia="ar-SA"/>
    </w:rPr>
  </w:style>
  <w:style w:type="paragraph" w:styleId="ab">
    <w:name w:val="Balloon Text"/>
    <w:basedOn w:val="a"/>
    <w:link w:val="16"/>
    <w:rsid w:val="003F059D"/>
    <w:pPr>
      <w:suppressAutoHyphens/>
      <w:spacing w:after="0" w:line="240" w:lineRule="auto"/>
    </w:pPr>
    <w:rPr>
      <w:rFonts w:ascii="Tahoma" w:eastAsia="Calibri" w:hAnsi="Tahoma" w:cs="Tahoma"/>
      <w:sz w:val="16"/>
      <w:szCs w:val="16"/>
      <w:lang w:eastAsia="ar-SA"/>
    </w:rPr>
  </w:style>
  <w:style w:type="character" w:customStyle="1" w:styleId="16">
    <w:name w:val="Текст выноски Знак1"/>
    <w:basedOn w:val="a0"/>
    <w:link w:val="ab"/>
    <w:rsid w:val="003F059D"/>
    <w:rPr>
      <w:rFonts w:ascii="Tahoma" w:eastAsia="Calibri" w:hAnsi="Tahoma" w:cs="Tahoma"/>
      <w:sz w:val="16"/>
      <w:szCs w:val="16"/>
      <w:lang w:eastAsia="ar-SA"/>
    </w:rPr>
  </w:style>
  <w:style w:type="paragraph" w:customStyle="1" w:styleId="17">
    <w:name w:val="Текст примечания1"/>
    <w:basedOn w:val="a"/>
    <w:rsid w:val="003F059D"/>
    <w:pPr>
      <w:suppressAutoHyphens/>
    </w:pPr>
    <w:rPr>
      <w:rFonts w:ascii="Calibri" w:eastAsia="Calibri" w:hAnsi="Calibri" w:cs="Times New Roman"/>
      <w:sz w:val="20"/>
      <w:szCs w:val="20"/>
      <w:lang w:eastAsia="ar-SA"/>
    </w:rPr>
  </w:style>
  <w:style w:type="paragraph" w:styleId="ac">
    <w:name w:val="annotation text"/>
    <w:basedOn w:val="a"/>
    <w:link w:val="18"/>
    <w:uiPriority w:val="99"/>
    <w:semiHidden/>
    <w:unhideWhenUsed/>
    <w:rsid w:val="003F059D"/>
    <w:pPr>
      <w:spacing w:line="240" w:lineRule="auto"/>
    </w:pPr>
    <w:rPr>
      <w:sz w:val="20"/>
      <w:szCs w:val="20"/>
    </w:rPr>
  </w:style>
  <w:style w:type="character" w:customStyle="1" w:styleId="18">
    <w:name w:val="Текст примечания Знак1"/>
    <w:basedOn w:val="a0"/>
    <w:link w:val="ac"/>
    <w:uiPriority w:val="99"/>
    <w:semiHidden/>
    <w:rsid w:val="003F059D"/>
    <w:rPr>
      <w:sz w:val="20"/>
      <w:szCs w:val="20"/>
    </w:rPr>
  </w:style>
  <w:style w:type="paragraph" w:styleId="ad">
    <w:name w:val="annotation subject"/>
    <w:basedOn w:val="17"/>
    <w:next w:val="17"/>
    <w:link w:val="19"/>
    <w:rsid w:val="003F059D"/>
    <w:rPr>
      <w:b/>
      <w:bCs/>
    </w:rPr>
  </w:style>
  <w:style w:type="character" w:customStyle="1" w:styleId="19">
    <w:name w:val="Тема примечания Знак1"/>
    <w:basedOn w:val="18"/>
    <w:link w:val="ad"/>
    <w:rsid w:val="003F059D"/>
    <w:rPr>
      <w:rFonts w:ascii="Calibri" w:eastAsia="Calibri" w:hAnsi="Calibri" w:cs="Times New Roman"/>
      <w:b/>
      <w:bCs/>
      <w:sz w:val="20"/>
      <w:szCs w:val="20"/>
      <w:lang w:eastAsia="ar-SA"/>
    </w:rPr>
  </w:style>
  <w:style w:type="paragraph" w:customStyle="1" w:styleId="ConsPlusNormal">
    <w:name w:val="ConsPlusNormal"/>
    <w:qFormat/>
    <w:rsid w:val="003F059D"/>
    <w:pPr>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 по ширине"/>
    <w:basedOn w:val="a"/>
    <w:rsid w:val="003F059D"/>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3F05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3F059D"/>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rsid w:val="003F059D"/>
    <w:pPr>
      <w:widowControl w:val="0"/>
      <w:suppressAutoHyphens/>
      <w:autoSpaceDE w:val="0"/>
      <w:spacing w:after="0" w:line="240" w:lineRule="auto"/>
    </w:pPr>
    <w:rPr>
      <w:rFonts w:ascii="Calibri" w:eastAsia="Times New Roman" w:hAnsi="Calibri" w:cs="Calibri"/>
      <w:lang w:eastAsia="ar-SA"/>
    </w:rPr>
  </w:style>
  <w:style w:type="paragraph" w:customStyle="1" w:styleId="af">
    <w:name w:val="Содержимое таблицы"/>
    <w:basedOn w:val="a"/>
    <w:rsid w:val="003F059D"/>
    <w:pPr>
      <w:suppressLineNumbers/>
      <w:suppressAutoHyphens/>
    </w:pPr>
    <w:rPr>
      <w:rFonts w:ascii="Calibri" w:eastAsia="Calibri" w:hAnsi="Calibri" w:cs="Times New Roman"/>
      <w:lang w:eastAsia="ar-SA"/>
    </w:rPr>
  </w:style>
  <w:style w:type="paragraph" w:customStyle="1" w:styleId="af0">
    <w:name w:val="Заголовок таблицы"/>
    <w:basedOn w:val="af"/>
    <w:rsid w:val="003F059D"/>
    <w:pPr>
      <w:jc w:val="center"/>
    </w:pPr>
    <w:rPr>
      <w:b/>
      <w:bCs/>
    </w:rPr>
  </w:style>
  <w:style w:type="table" w:styleId="af1">
    <w:name w:val="Table Grid"/>
    <w:basedOn w:val="a1"/>
    <w:uiPriority w:val="59"/>
    <w:rsid w:val="003F059D"/>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3">
    <w:name w:val="Верхний колонтитул Знак"/>
    <w:basedOn w:val="a0"/>
    <w:link w:val="af2"/>
    <w:uiPriority w:val="99"/>
    <w:rsid w:val="003F059D"/>
    <w:rPr>
      <w:rFonts w:ascii="Calibri" w:eastAsia="Calibri" w:hAnsi="Calibri" w:cs="Times New Roman"/>
      <w:lang w:eastAsia="ar-SA"/>
    </w:rPr>
  </w:style>
  <w:style w:type="paragraph" w:styleId="af4">
    <w:name w:val="footer"/>
    <w:basedOn w:val="a"/>
    <w:link w:val="af5"/>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5">
    <w:name w:val="Нижний колонтитул Знак"/>
    <w:basedOn w:val="a0"/>
    <w:link w:val="af4"/>
    <w:uiPriority w:val="99"/>
    <w:rsid w:val="003F059D"/>
    <w:rPr>
      <w:rFonts w:ascii="Calibri" w:eastAsia="Calibri" w:hAnsi="Calibri" w:cs="Times New Roman"/>
      <w:lang w:eastAsia="ar-SA"/>
    </w:rPr>
  </w:style>
  <w:style w:type="paragraph" w:styleId="af6">
    <w:name w:val="List Paragraph"/>
    <w:basedOn w:val="a"/>
    <w:uiPriority w:val="34"/>
    <w:qFormat/>
    <w:rsid w:val="003F059D"/>
    <w:pPr>
      <w:suppressAutoHyphens/>
      <w:ind w:left="720"/>
      <w:contextualSpacing/>
    </w:pPr>
    <w:rPr>
      <w:rFonts w:ascii="Calibri" w:eastAsia="Calibri" w:hAnsi="Calibri" w:cs="Times New Roman"/>
      <w:lang w:eastAsia="ar-SA"/>
    </w:rPr>
  </w:style>
  <w:style w:type="paragraph" w:styleId="2">
    <w:name w:val="Body Text 2"/>
    <w:basedOn w:val="a"/>
    <w:link w:val="20"/>
    <w:uiPriority w:val="99"/>
    <w:semiHidden/>
    <w:unhideWhenUsed/>
    <w:rsid w:val="003F059D"/>
    <w:pPr>
      <w:suppressAutoHyphens/>
      <w:spacing w:after="120" w:line="480" w:lineRule="auto"/>
    </w:pPr>
    <w:rPr>
      <w:rFonts w:ascii="Calibri" w:eastAsia="Calibri" w:hAnsi="Calibri" w:cs="Times New Roman"/>
      <w:lang w:eastAsia="ar-SA"/>
    </w:rPr>
  </w:style>
  <w:style w:type="character" w:customStyle="1" w:styleId="20">
    <w:name w:val="Основной текст 2 Знак"/>
    <w:basedOn w:val="a0"/>
    <w:link w:val="2"/>
    <w:uiPriority w:val="99"/>
    <w:semiHidden/>
    <w:rsid w:val="003F059D"/>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19</Pages>
  <Words>7770</Words>
  <Characters>44292</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2020-05-12T05:37:00Z</dcterms:created>
  <dcterms:modified xsi:type="dcterms:W3CDTF">2023-01-16T08:07:00Z</dcterms:modified>
</cp:coreProperties>
</file>